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cs="Liberation Serif"/>
        </w:rPr>
        <w:t>С именем Аллаха, Милостивого и Милосердного</w:t>
      </w:r>
    </w:p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cs="Liberation Serif"/>
        </w:rPr>
        <w:t>Ответ на вопрос</w:t>
      </w:r>
    </w:p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cs="Liberation Serif"/>
        </w:rPr>
        <w:t>События в Сирии и отступление СДС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Вопрос: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События на северо-востоке Сирии развиваются стремительно и с большим размахом: силы СДС с поразительной быстротой теряют контроль над территориями, которые переходят под власть сирийской власти. Как всё это произошло? Как следует понимать происходящее, если учитывать, что и режим, и СДС являются марионетками Америки? И несмотря на то, что «зелёный свет» со стороны США сирийскому правительству на захват этих районов очевиден и ясен, но чего этим желает достичь администрация Трампа в Сирии и в окружающем её регионе?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Ответ: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Чтобы прояснить ответы на поставленные выше вопросы, рассмотрим следующие моменты.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Во-первых, этапы поддержки Америкой сил СДС в Сирии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1. Силы Сирийских демократических сил (СДС) представляют собой широкий военный альянс, созданный в октябре 2015 года с целью борьбы с организацией ИГИЛ. В его состав входят курдские, арабские, ассирийские, армянские и туркменские формирования. Наиболее крупной и влиятельной составляющей СДС являются «Отряды народной самообороны» (YPG) и «Женские отряды самообороны» (YPJ), которые отвечают за безопасность и оборону территорий самопровозглашенных автономных кантонов в Рожаве... (Википедия).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 момента своего создания в 2015 году СДС находились под полной и последовательной поддержкой Соединённых Штатов. Это сопровождало американское военное вмешательство в Сирию, начавшееся в 2014 году и предшествовавшее российскому вмешательству. Американские силы обеспечили СДС воздушное прикрытие, щедро снабжали их финансовыми средствами и вооружением. Степень приверженности США этой силе дошла до того, что в феврале 2018 года американцы уничтожили сотни бойцов российской группы «Вагнер», пытавшихся переправиться через Евфрат на восток.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Соединённые Штаты также блокировали все турецкие стремления и попытки ослабить СДС. Таким образом, с момента основания эти силы пользовались полноценным американским военным, воздушным и политическим прикрытием, а также финансовой и военной поддержкой. Им была облегчена установка контроля над плодородными землями вдоль Евфрата, нефтяными и газовыми месторождениями и электростанциями. Америка последовательно противостояла турецкому несогласию с этой политикой на северо-востоке Сирии. Всё это являлось частью подготовки Соединёнными Штатами инструментов для войны против Ислама в случае, если Исламский Халифат будет установлен в Дамаске.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2.</w:t>
      </w:r>
      <w:r>
        <w:rPr>
          <w:rFonts w:cs="Liberation Serif"/>
        </w:rPr>
        <w:t xml:space="preserve"> Сегодня Трамп пришёл к выводу, что правительство Ахмада аш-Шараа способно более эффективно обеспечивать интересы Америки в регионе. Прежде всего речь идёт о двух ключевых целях: отдалить Ислам как систему правления от Сирии и проявить покорность перед требованиями еврейского образования как в Сирии, так и в Палестине, не оказывая ему сопротивления, даже несмотря на его ежедневные агрессивные действия. Именно этим объясняются позиции Трампа и его министров относительно завершения роли СДС и передачи контроля сирийскому правительству в интересах американской политики в регионе. Это уже не является тайной: об этом днём и ночью открыто заявляет американский спецпосланник по Сирии Том Барак во время своих поездок, а также это подтверждается заявлениями президентов Турции и Сирии.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а)</w:t>
      </w:r>
      <w:r>
        <w:rPr>
          <w:rFonts w:cs="Liberation Serif"/>
        </w:rPr>
        <w:t xml:space="preserve"> Том Барак заявил: </w:t>
      </w:r>
      <w:r>
        <w:rPr>
          <w:rFonts w:cs="Liberation Serif"/>
          <w:i/>
          <w:iCs/>
        </w:rPr>
        <w:t>«Изначальная цель существования СДС как основной силы по борьбе с организацией ИГИЛ на земле завершена. Дамаск стал способным взять на себя ответственность за безопасность, включая контроль над центрами содержания боевиков ИГИЛ».</w:t>
      </w:r>
      <w:r>
        <w:rPr>
          <w:rFonts w:cs="Liberation Serif"/>
        </w:rPr>
        <w:t xml:space="preserve"> (Al Jazeera Net, 21.01.2026).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 </w:t>
      </w:r>
      <w:r>
        <w:rPr>
          <w:rFonts w:cs="Liberation Serif"/>
        </w:rPr>
        <w:t xml:space="preserve">В другом заявлении Барак написал на платформе X: </w:t>
      </w:r>
      <w:r>
        <w:rPr>
          <w:rFonts w:cs="Liberation Serif"/>
          <w:i/>
          <w:iCs/>
        </w:rPr>
        <w:t>«Ситуация изменилась коренным образом, и это меняет обоснование партнёрства между США и СДС. Срок пригодности роли СДС как основной полевой силы против ИГИЛ истёк, поскольку Дамаск теперь готов и стремится взять на себя вопросы безопасности, включая контроль над тюрьмами и лагерями организации».</w:t>
      </w:r>
      <w:r>
        <w:rPr>
          <w:rFonts w:cs="Liberation Serif"/>
        </w:rPr>
        <w:t xml:space="preserve"> (BBC, 20.01.2026).</w:t>
      </w:r>
    </w:p>
    <w:p>
      <w:pPr>
        <w:pStyle w:val="BodyText"/>
        <w:bidi w:val="0"/>
        <w:spacing w:lineRule="auto" w:line="360" w:before="0" w:after="113"/>
        <w:ind w:hanging="0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ab/>
        <w:t xml:space="preserve"> Также в развёрнутой публикации на своей странице в X, перевод которой распространило посольство США в Сирии, он отметил: </w:t>
      </w:r>
      <w:r>
        <w:rPr>
          <w:rFonts w:cs="Liberation Serif"/>
          <w:i/>
          <w:iCs/>
        </w:rPr>
        <w:t>«Сегодня ситуация радикально изменилась. В Сирии появилась признанная центральная власть, и она присоединилась к международной коалиции по борьбе с ИГИЛ (в качестве девяностого члена в конце 2025 года)».</w:t>
      </w:r>
      <w:r>
        <w:rPr>
          <w:rFonts w:cs="Liberation Serif"/>
        </w:rPr>
        <w:t xml:space="preserve"> Говоря об интеграции СДС в сирийскую армию, он добавил: </w:t>
      </w:r>
      <w:r>
        <w:rPr>
          <w:rFonts w:cs="Liberation Serif"/>
          <w:i/>
          <w:iCs/>
        </w:rPr>
        <w:t>«Этот процесс, поддержанный американской дипломатией, представляет собой на сегодняшний день наилучшую возможность для курдов обеспечить свои устойчивые права и стабильную безопасность в рамках признанного сирийского государства…»</w:t>
      </w:r>
      <w:r>
        <w:rPr>
          <w:rFonts w:cs="Liberation Serif"/>
        </w:rPr>
        <w:t xml:space="preserve"> (CNN Arabic, 21.01.2026).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б)</w:t>
      </w:r>
      <w:r>
        <w:rPr>
          <w:rFonts w:cs="Liberation Serif"/>
        </w:rPr>
        <w:t xml:space="preserve"> «</w:t>
      </w:r>
      <w:r>
        <w:rPr>
          <w:rFonts w:cs="Liberation Serif"/>
          <w:i/>
          <w:iCs/>
        </w:rPr>
        <w:t>Президент Турции Реджеп Тайип Эрдоган заявил в среду, что курдские силы на севере Сирии должны немедленно сложить оружие и самораспуститься, чтобы прийти к решению без дальнейшего кровопролития, после того как Дамаск предоставил им четырёхдневный срок для представления плана интеграции провинции Эль-Хасаки в центральное государство.»</w:t>
      </w:r>
      <w:r>
        <w:rPr>
          <w:rFonts w:cs="Liberation Serif"/>
        </w:rPr>
        <w:t xml:space="preserve"> (Al Jazeera Net, 21.01.2026).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в)</w:t>
      </w:r>
      <w:r>
        <w:rPr>
          <w:rFonts w:cs="Liberation Serif"/>
        </w:rPr>
        <w:t xml:space="preserve"> Сирийская администрация сообщила в понедельник, что переходный глава Сирии Ахмад аш-Шараа провёл телефонный разговор с президентом США Дональдом Трампом. Согласно заявлению, опубликованному сирийским агентством САНА, </w:t>
      </w:r>
      <w:r>
        <w:rPr>
          <w:rFonts w:cs="Liberation Serif"/>
          <w:i/>
          <w:iCs/>
        </w:rPr>
        <w:t>«оба президента подчеркнули важность сохранения территориального единства и независимости Сирии, поддержку всех усилий, направленных на достижение стабильности, а также необходимость обеспечения прав и защиты курдского народа в рамках сирийского государства».</w:t>
      </w:r>
      <w:r>
        <w:rPr>
          <w:rFonts w:cs="Liberation Serif"/>
        </w:rPr>
        <w:t xml:space="preserve"> (CNN Arabic, 19.01.2026).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Во-вторых,</w:t>
      </w:r>
      <w:r>
        <w:rPr>
          <w:rFonts w:cs="Liberation Serif"/>
          <w:b/>
          <w:bCs/>
        </w:rPr>
        <w:t xml:space="preserve"> из всего сказанного становится ясно, что Америка даёт «зелёный свет» сирийскому президенту Ахмаду аш-Шараа на ликвидацию СДС.</w:t>
      </w:r>
      <w:r>
        <w:rPr>
          <w:rFonts w:cs="Liberation Serif"/>
        </w:rPr>
        <w:t xml:space="preserve"> Сегодня США уже не скрывают своих намерений и даже не утруждают себя дипломатическими формулировками. Они открыто и прямо заявляют, что СДС как американский инструмент борьбы с так называемым терроризмом исчерпала свою роль. Теперь Америка намерена опереться на более весомый из своих инструментов — правительство Ахмада аш-Шараа. И те, и другие являются американскими орудиями, а Америка меняет свои орудия так, как сочтёт нужным. Всё это в совокупности с происходящим на земле указывает на целый ряд моментов, среди которых можно выделить следующее.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 xml:space="preserve">1. </w:t>
      </w:r>
      <w:r>
        <w:rPr>
          <w:rStyle w:val="Strong"/>
          <w:rFonts w:cs="Liberation Serif"/>
          <w:b w:val="false"/>
          <w:bCs w:val="false"/>
        </w:rPr>
        <w:t>Вопрос замены одного агента другим.</w:t>
      </w:r>
      <w:r>
        <w:rPr>
          <w:rStyle w:val="Strong"/>
          <w:rFonts w:cs="Liberation Serif"/>
        </w:rPr>
        <w:t xml:space="preserve"> </w:t>
      </w:r>
      <w:r>
        <w:rPr>
          <w:rFonts w:cs="Liberation Serif"/>
        </w:rPr>
        <w:t xml:space="preserve">Во время революции в Шаме, которая измотала Америку и заставила поседеть Обаму, США непрерывно искали сильного агента, способного управлять страной, чтобы заменить им своего прежнего ставленника Башара, против которого восстала Сирия. Мы уже говорили об этом в ответе на вопрос от 26.07.2025 г.: </w:t>
      </w:r>
      <w:r>
        <w:rPr>
          <w:rFonts w:cs="Liberation Serif"/>
          <w:i/>
          <w:iCs/>
        </w:rPr>
        <w:t>«Таким образом становится ясно, что американский план в Сирии строится на ключевом принципе — замене одного агента другим. Ради этого Турции был дан зелёный свет на разрушение режима Башара и выстраивание нового режима, подчинённого ей».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Турция и её разведывательные службы взяли на себя выполнение этой американской задачи и начали готовить Ахмада аш-Шараа, ранее известного как аль-Джулани. За несколько месяцев до завершения срока президентства Байдена Америка позволила Турции возглавить процесс передачи Сирии новому американскому агенту — Ахмаду аш-Шараа. Турция, действуя от имени США, вступила в контакты с Ираном и Россией, добившись нейтрализации их сил в Сирии. Америка потребовала от Башара сдать страну, и это было сделано. Так старый агент был заменён новым, а Турция осталась главным каналом связи Америки с ним.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2.</w:t>
      </w:r>
      <w:r>
        <w:rPr>
          <w:rFonts w:cs="Liberation Serif"/>
        </w:rPr>
        <w:t xml:space="preserve"> </w:t>
      </w:r>
      <w:r>
        <w:rPr>
          <w:rFonts w:cs="Liberation Serif"/>
          <w:shd w:fill="auto" w:val="clear"/>
        </w:rPr>
        <w:t>Америка</w:t>
      </w:r>
      <w:r>
        <w:rPr>
          <w:rFonts w:cs="Liberation Serif"/>
        </w:rPr>
        <w:t xml:space="preserve"> стала требовать от своего нового агента совершения всё большего числа «</w:t>
      </w:r>
      <w:r>
        <w:rPr>
          <w:rStyle w:val="Strong"/>
          <w:rFonts w:cs="Liberation Serif"/>
          <w:b w:val="false"/>
          <w:bCs w:val="false"/>
        </w:rPr>
        <w:t>запретных деяний»</w:t>
      </w:r>
      <w:r>
        <w:rPr>
          <w:rFonts w:cs="Liberation Serif"/>
          <w:b w:val="false"/>
          <w:bCs w:val="false"/>
        </w:rPr>
        <w:t>,</w:t>
      </w:r>
      <w:r>
        <w:rPr>
          <w:rFonts w:cs="Liberation Serif"/>
        </w:rPr>
        <w:t xml:space="preserve"> и при турецком подталкивании он начал демонстрировать готовность подчиняться. Он отказался от знамени, на котором было написано </w:t>
      </w:r>
      <w:r>
        <w:rPr>
          <w:rStyle w:val="Emphasis"/>
          <w:rFonts w:cs="Liberation Serif"/>
        </w:rPr>
        <w:t>«Ля иляха илля Ллах»</w:t>
      </w:r>
      <w:r>
        <w:rPr>
          <w:rFonts w:cs="Liberation Serif"/>
        </w:rPr>
        <w:t xml:space="preserve">, заменив его светским флагом. Он объявил амнистию остаткам режима Башара, но при этом продолжил бросать в тюрьмы приверженцев Халифата, которые работают ради осуществления благой вести Посланника Аллаха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ascii="Liberation Serif" w:hAnsi="Liberation Serif" w:cs="Liberation Serif"/>
        </w:rPr>
        <w:t xml:space="preserve"> </w:t>
      </w:r>
      <w:r>
        <w:rPr>
          <w:rFonts w:cs="Liberation Serif"/>
        </w:rPr>
        <w:t>после этого деспотического правления, в котором мы живём:</w:t>
      </w:r>
    </w:p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rPr>
          <w:rStyle w:val="Strong"/>
          <w:rFonts w:ascii="Liberation Serif" w:hAnsi="Liberation Serif" w:cs="Noto Naskh Arabic"/>
          <w:b w:val="false"/>
          <w:b w:val="false"/>
          <w:bCs w:val="false"/>
          <w:sz w:val="32"/>
          <w:sz w:val="32"/>
          <w:szCs w:val="32"/>
          <w:rtl w:val="true"/>
        </w:rPr>
        <w:t>ثُمَّ تَكُونُ مُلْكاً جَبْرِيَّةً فَتَكُونُ مَا شَاءَ اللهُ أَنْ تَكُونَ، ثُمَّ يَرْفَعُهَا إِذَا شَاءَ أَنْ يَرْفَعَهَا، ثُمَّ تَكُونُ خِلَافَةً عَلَى مِنْهَاجِ النُّبُوَّةِ</w:t>
      </w:r>
      <w:r>
        <w:rPr>
          <w:rStyle w:val="Strong"/>
          <w:rFonts w:cs="Noto Naskh Arabic"/>
          <w:b w:val="false"/>
          <w:bCs w:val="false"/>
          <w:sz w:val="32"/>
          <w:szCs w:val="32"/>
          <w:rtl w:val="true"/>
        </w:rPr>
        <w:t xml:space="preserve">. </w:t>
      </w:r>
      <w:r>
        <w:rPr>
          <w:rStyle w:val="Strong"/>
          <w:rFonts w:ascii="Liberation Serif" w:hAnsi="Liberation Serif" w:cs="Noto Naskh Arabic"/>
          <w:b w:val="false"/>
          <w:b w:val="false"/>
          <w:bCs w:val="false"/>
          <w:sz w:val="32"/>
          <w:sz w:val="32"/>
          <w:szCs w:val="32"/>
          <w:rtl w:val="true"/>
        </w:rPr>
        <w:t>ثُمَّ سَكَتَ</w:t>
      </w:r>
    </w:p>
    <w:p>
      <w:pPr>
        <w:pStyle w:val="BodyText"/>
        <w:bidi w:val="0"/>
        <w:spacing w:lineRule="auto" w:line="360" w:before="0" w:after="113"/>
        <w:ind w:firstLine="567"/>
        <w:jc w:val="center"/>
        <w:rPr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«… затем будет деспотическое правление, и оно будет столько, сколько пожелает Аллах, затем Он устранит его, когда пожелает, а затем будет Халифат по методу пророчества. После он замолчал».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Он также сократил часы преподавания Священного Корана в школах. Трамп потребовал от него не отвечать на многочисленные и жёсткие нападения еврейского образования, которые затронули даже сам Дамаск. Затем от него потребовали начать переговоры с еврейским образованием. За этим последовали раунд за раундом, которые вёл министр иностранных дел аш-Шибани — без стыда и страха, ни перед Аллахом и Его Посланником, ни перед верующими, особенно перед жителями Газы.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Требования правительства Ахмада аш-Шараа к еврейскому образованию на этих переговорах были настолько ничтожны, что преступник Башар в переговорах 2008 года, проходивших при посредничестве Турции до начала революции Шама, выдвигал куда более серьёзные условия.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>Согласившись на все эти «</w:t>
      </w:r>
      <w:r>
        <w:rPr>
          <w:rStyle w:val="Strong"/>
          <w:rFonts w:cs="Liberation Serif"/>
          <w:b w:val="false"/>
          <w:bCs w:val="false"/>
        </w:rPr>
        <w:t>запретные деяния»</w:t>
      </w:r>
      <w:r>
        <w:rPr>
          <w:rFonts w:cs="Liberation Serif"/>
        </w:rPr>
        <w:t>, Ахмад аш-Шараа открыл для себя прямой политический канал с Америкой в дополнение к разведывательным каналам и каналам через Турцию. Первым политическим шагом стала его встреча с американским агентом Ибн Салманом в Эр-Рияде 14 мая 2025 года. Затем эти каналы начали расширяться, и Ахмад аш-Шараа стал получать похвалы от президента США, пока тот не принял его в Белом доме 11 ноября 2025 года, пусть и через «чёрный вход» и без официальных церемоний. Той же ночью Трамп заявил, что он «находится в согласии» с сирийским главой Ахмадом аш-Шараа и что Вашингтон сделает всё возможное, чтобы Сирия «стала успешной». (RT, 11.11.2025).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3.</w:t>
      </w:r>
      <w:r>
        <w:rPr>
          <w:rFonts w:cs="Liberation Serif"/>
        </w:rPr>
        <w:t xml:space="preserve"> Также сообщалось: </w:t>
      </w:r>
      <w:r>
        <w:rPr>
          <w:rFonts w:cs="Liberation Serif"/>
          <w:i/>
          <w:iCs/>
        </w:rPr>
        <w:t>«Министр иностранных дел Турции Хакан Фидан обсудил в Белом доме пути решения текущих проблем в Сирии, что совпало с визитом президента Сирии Ахмада аш-Шараа в Вашингтон и его встречей с президентом США Трампом. Министр Фидан объявил о проведении переговоров в Белом доме с госсекретарём США Рубио, специальным посланником президента США Уиткоффом, американским посланником по Сирии Томасом Бараком, а также министром иностранных дел Сирии Асадом аш-Шибани. Позднее к встрече присоединился вице-президент США Джей Ди Вэнс. В заявлении отмечалось, что участники обсудили возможные пути решения существующих проблем в Сирии».</w:t>
      </w:r>
      <w:r>
        <w:rPr>
          <w:rFonts w:cs="Liberation Serif"/>
        </w:rPr>
        <w:t xml:space="preserve"> (RT, 11.11.2025).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4.</w:t>
      </w:r>
      <w:r>
        <w:rPr>
          <w:rFonts w:cs="Liberation Serif"/>
        </w:rPr>
        <w:t xml:space="preserve"> Параллельно с этим Америка поэтапно снимала санкции с Сирии, убеждаясь на каждом этапе, что Ахмад аш-Шараа подтверждает свою верность как американский агент. В рамках этого Сирия присоединилась к международной коалиции по борьбе с ИГИЛ: </w:t>
      </w:r>
      <w:r>
        <w:rPr>
          <w:rFonts w:cs="Liberation Serif"/>
          <w:i/>
          <w:iCs/>
        </w:rPr>
        <w:t>«Сирия вступила в международную коалицию против ИГИЛ, созданную под руководством США в 2014 году. Посольство США в Дамаске сообщило в публикации на американской платформе X во вторник, 11 ноября 2025 года, о присоединении Сирии к международной коалиции по борьбе с ИГИЛ. Таким образом Сирия официально стала девяностым партнёром коалиции».</w:t>
      </w:r>
      <w:r>
        <w:rPr>
          <w:rFonts w:cs="Liberation Serif"/>
        </w:rPr>
        <w:t xml:space="preserve"> (Anadolu, 12.11.2025).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Затем Соединённые Штаты сняли санкции с Сирии: </w:t>
      </w:r>
      <w:r>
        <w:rPr>
          <w:rFonts w:cs="Liberation Serif"/>
          <w:i/>
          <w:iCs/>
        </w:rPr>
        <w:t>«Президент США Дональд Трамп подписал решение об отмене закона «Цезарь», согласно которому были введены санкции против Сирии в 2019 году»</w:t>
      </w:r>
      <w:r>
        <w:rPr>
          <w:rFonts w:cs="Liberation Serif"/>
        </w:rPr>
        <w:t>. (Al Jazeera, 19.12.2025).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В-третьих,</w:t>
      </w:r>
      <w:r>
        <w:rPr>
          <w:rFonts w:cs="Liberation Serif"/>
          <w:b/>
          <w:bCs/>
        </w:rPr>
        <w:t xml:space="preserve"> на фоне текущих событий силы СДС начали покидать контролируемые ими районы.</w:t>
      </w:r>
      <w:r>
        <w:rPr>
          <w:rFonts w:cs="Liberation Serif"/>
        </w:rPr>
        <w:t xml:space="preserve"> Согласно заявлениям их командующего Мазлума Абди, этот отход с западного берега Евфрата на восточный был осуществлён по рекомендации «друзей и посредников» (Kurdistan 24, 16.01.2026). Нет сомнений в том, что во главе этих «друзей и посредников» стоит именно Америка, которая настойчиво продвигала реализацию соглашения между СДС и сирийским правительством, подписанного 10 марта 2025 года: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i/>
          <w:iCs/>
        </w:rPr>
        <w:t>«В понедельник сирийский президент Ахмад аш-Шараа и командующий Сирийскими демократическими силами Мазлум Абди подписали соглашение, предусматривающее интеграцию всех гражданских и военных структур курдской автономной администрации в рамки сирийского государства»,</w:t>
      </w:r>
      <w:r>
        <w:rPr>
          <w:rFonts w:cs="Liberation Serif"/>
        </w:rPr>
        <w:t xml:space="preserve"> — сообщила сирийская президентская администрация. (Al-Arabiya, 10.03.2025).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Затем сирийское правительство заключило второе соглашение с СДС, в соответствии с которым эти силы должны были </w:t>
      </w:r>
      <w:r>
        <w:rPr>
          <w:rStyle w:val="Strong"/>
          <w:rFonts w:cs="Liberation Serif"/>
          <w:b w:val="false"/>
          <w:bCs w:val="false"/>
        </w:rPr>
        <w:t>немедленно</w:t>
      </w:r>
      <w:r>
        <w:rPr>
          <w:rFonts w:cs="Liberation Serif"/>
        </w:rPr>
        <w:t xml:space="preserve"> вывести свои подразделения и передать под контроль государства провинции Дейр-эз-Зор и Ракка. Американский спецпосланник приветствовал этот шаг, назвав его переломным моментом и подчеркнув, что Америка стремится видеть Сирию единой: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i/>
          <w:iCs/>
        </w:rPr>
        <w:t>«Американский посланник в Дамаске Том Барак заявил, что соглашение, подписание которого объявил сирийский президент Ахмад аш-Шараа с командующим Сирийскими демократическими силами Мазлумом Абди, является «переломным, судьбоносным моментом». В публикации на платформе X Том Барак отметил: «Это соглашение и прекращение огня представляют собой ключевой поворот, при котором бывшие противники выбирают партнёрство вместо раскола», высоко оценив «конструктивные» усилия сторон по достижению соглашения, которое «прокладывает путь к возобновлению диалога и сотрудничества ради единой Сирии»».</w:t>
      </w:r>
      <w:r>
        <w:rPr>
          <w:rFonts w:cs="Liberation Serif"/>
        </w:rPr>
        <w:t xml:space="preserve"> (Al Arabi TV, 18.01.2026).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В-четвёртых,</w:t>
      </w:r>
      <w:r>
        <w:rPr>
          <w:rFonts w:cs="Liberation Serif"/>
          <w:b/>
          <w:bCs/>
        </w:rPr>
        <w:t xml:space="preserve">  радикальные фракции внутри СДС, особенно те, что тесно связаны с Рабочей партией Курдистана, стремились затянуть реализацию соглашений, надеясь найти для себя «лазейку» в американском плане.</w:t>
      </w:r>
      <w:r>
        <w:rPr>
          <w:rFonts w:cs="Liberation Serif"/>
        </w:rPr>
        <w:t xml:space="preserve"> Они настаивали на том, чтобы интеграция СДС в сирийскую армию происходила не в индивидуальном порядке, а в виде единого военного блока. Как сообщала </w:t>
      </w:r>
      <w:r>
        <w:rPr>
          <w:rStyle w:val="Emphasis"/>
          <w:rFonts w:cs="Liberation Serif"/>
        </w:rPr>
        <w:t>Al Arabiya</w:t>
      </w:r>
      <w:r>
        <w:rPr>
          <w:rFonts w:cs="Liberation Serif"/>
        </w:rPr>
        <w:t xml:space="preserve"> 17 января 2026 года, по итогам встречи в Эрбиле командующий СДС Мазлум Абди пытался убедить американцев согласиться на вхождение этих сил в состав сирийской армии в форме трёх дивизий. Однако никакой «лазейки» в американской позиции найдено не было ни на встрече в Эрбиле, ни ранее.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</w:rPr>
        <w:t xml:space="preserve">После этого правительство Ахмада аш-Шараа перешло к наступательным действиям, то есть к силовой реализации соглашения, начав с отдельных районов города Алеппо. В итоге СДС были вынуждены подписать второе соглашение с правительством, согласно которому они обязались </w:t>
      </w:r>
      <w:r>
        <w:rPr>
          <w:rStyle w:val="Strong"/>
          <w:rFonts w:cs="Liberation Serif"/>
          <w:b w:val="false"/>
          <w:bCs w:val="false"/>
        </w:rPr>
        <w:t>немедленно</w:t>
      </w:r>
      <w:r>
        <w:rPr>
          <w:rFonts w:cs="Liberation Serif"/>
        </w:rPr>
        <w:t xml:space="preserve"> передать провинции Дейр-эз-Зор и Ракка. Соединённые Штаты приветствовали это соглашение.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Как уже было сказано, на каждом этапе СДС пытались выиграть время и отложить выполнение договорённостей, однако вмешательство арабских племён и их стремительное наступление на позиции СДС лишили их такой возможности. При этом президент Сирии призывал племена к сдержанности: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i/>
          <w:iCs/>
        </w:rPr>
        <w:t xml:space="preserve">«Мы советуем нашим арабским племенам сохранять спокойствие и дать возможность реализовать положения соглашения», </w:t>
      </w:r>
      <w:r>
        <w:rPr>
          <w:rFonts w:cs="Liberation Serif"/>
        </w:rPr>
        <w:t>— заявил аш-Шараа. Арабские формирования присоединились к армии в столкновениях с Сирийскими демократическими силами с субботы. (CNN Arabic, 19.01.2026).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В-пятых,</w:t>
      </w:r>
      <w:r>
        <w:rPr>
          <w:rFonts w:cs="Liberation Serif"/>
          <w:b/>
          <w:bCs/>
        </w:rPr>
        <w:t xml:space="preserve"> таким образом события начали развиваться с чрезвычайной стремительностью.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1.</w:t>
      </w:r>
      <w:r>
        <w:rPr>
          <w:rFonts w:cs="Liberation Serif"/>
        </w:rPr>
        <w:t xml:space="preserve"> Правительство Сирии объявило, что процесс интеграции бойцов СДС будет осуществляться </w:t>
      </w:r>
      <w:r>
        <w:rPr>
          <w:rStyle w:val="Strong"/>
          <w:rFonts w:cs="Liberation Serif"/>
          <w:b w:val="false"/>
          <w:bCs w:val="false"/>
        </w:rPr>
        <w:t>на индивидуальной основе</w:t>
      </w:r>
      <w:r>
        <w:rPr>
          <w:rFonts w:cs="Liberation Serif"/>
          <w:b w:val="false"/>
          <w:bCs w:val="false"/>
        </w:rPr>
        <w:t xml:space="preserve">, а </w:t>
      </w:r>
      <w:r>
        <w:rPr>
          <w:rFonts w:cs="Liberation Serif"/>
        </w:rPr>
        <w:t>не в виде единого блока или военных соединений в армии и структурах внутренней безопасности. Власти также выступили с заверениями относительно «культурных» прав населения и предоставления гражданства. На практике началась передача территорий в провинциях Ракка и Дейр-эз-Зор, а затем правительственные силы вошли в провинцию Эль-Хасака и установили там свой контроль. Таким образом, у СДС фактически не осталось пространства для переговоров, за исключением вопроса самой Эль-Хасаки: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i/>
          <w:iCs/>
        </w:rPr>
        <w:t>«Министерство обороны Сирии объявило в понедельник вечером о введении режима прекращения огня между сирийскими силами и силами СДС с восьми часов вечера (примерно через час) сроком на четыре дня. Это последовало за заявлением администрации сирийского президента о достижении взаимопонимания между правительством и СДС по вопросам, связанным с будущим провинции Эль-Хасака».</w:t>
      </w:r>
      <w:r>
        <w:rPr>
          <w:rFonts w:cs="Liberation Serif"/>
        </w:rPr>
        <w:t xml:space="preserve"> (Al Jazeera Net, 20.01.2026).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При этом данное соглашение предоставило СДС лишь минимальные уступки в форме символического умиротворения: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i/>
          <w:iCs/>
        </w:rPr>
        <w:t>«Сирийское агентство САНА во вторник, со ссылкой на администрацию президента, сообщило, что командующий Сирийскими демократическими силами Мазлум Абди выдвинет кандидата от СДС на должность заместителя министра обороны, а также предложит кандидата на пост губернатора Эль-Хасаки, а также имена для представительства в парламенте и список лиц для трудоустройства в государственных учреждениях Сирии».</w:t>
      </w:r>
      <w:r>
        <w:rPr>
          <w:rFonts w:cs="Liberation Serif"/>
        </w:rPr>
        <w:t xml:space="preserve"> (CNN Arabic, 20.01.2026).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Администрация президента также заявила, что в случае достижения соглашения </w:t>
      </w:r>
      <w:r>
        <w:rPr>
          <w:rFonts w:cs="Liberation Serif"/>
          <w:i/>
          <w:iCs/>
        </w:rPr>
        <w:t>«сирийские правительственные силы не войдут в центры городов Эль-Хасака и Эль-Камышлы, оставаясь на их окраинах, а впоследствии будут обсуждены график и детали мирной интеграции провинции Эль-Хасака, включая город Эль-Камышлы».</w:t>
      </w:r>
      <w:r>
        <w:rPr>
          <w:rFonts w:cs="Liberation Serif"/>
        </w:rPr>
        <w:t xml:space="preserve"> (BBC, 20.01.2026).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Кроме того, </w:t>
      </w:r>
      <w:r>
        <w:rPr>
          <w:rFonts w:cs="Liberation Serif"/>
          <w:i/>
          <w:iCs/>
        </w:rPr>
        <w:t>«обе стороны договорились, что правительственные сирийские силы не будут входить в курдские деревни, а обеспечение безопасности там возьмут на себя местные силы безопасности из числа жителей региона».</w:t>
      </w:r>
      <w:r>
        <w:rPr>
          <w:rFonts w:cs="Liberation Serif"/>
        </w:rPr>
        <w:t xml:space="preserve"> (CNN Arabic, 20.01.2026).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</w:rPr>
        <w:t>2.</w:t>
      </w:r>
      <w:r>
        <w:rPr>
          <w:rFonts w:cs="Liberation Serif"/>
        </w:rPr>
        <w:t xml:space="preserve"> После того как Америка приняла решение перевести заключённых ИГИЛ из тюрем, находившихся под контролем СДС, в Ирак, руководство СДС запросило у США продление срока, необходимого для завершения этой операции. Именно это и произошло: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i/>
          <w:iCs/>
        </w:rPr>
        <w:t>«Министерство обороны Сирии объявило о продлении режима прекращения огня с силами Сирийских демократических сил на 15 дней в поддержку американской операции по эвакуации заключённых организации ИГИЛ из тюрем. В заявлении министерства, опубликованном на его странице на платформе X, говорится, что продление вступает в силу с сегодняшнего вечера в 23:00 по местному времени и осуществляется в поддержку процесса освобождения тюрем СДС от заключённых ИГИЛ и их перевода в Ирак…»</w:t>
      </w:r>
      <w:r>
        <w:rPr>
          <w:rFonts w:cs="Liberation Serif"/>
        </w:rPr>
        <w:t xml:space="preserve"> (Al Jazeera, 24.01.2026).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cs="Liberation Serif"/>
          <w:b w:val="false"/>
          <w:bCs w:val="false"/>
        </w:rPr>
        <w:t xml:space="preserve">Таким образом, происходит окончательное </w:t>
      </w:r>
      <w:r>
        <w:rPr>
          <w:rStyle w:val="Strong"/>
          <w:rFonts w:cs="Liberation Serif"/>
          <w:b w:val="false"/>
          <w:bCs w:val="false"/>
        </w:rPr>
        <w:t>сворачивание страницы СДС и страницы её лидера — мелкого американского агента Мазлума Абди — после того, как он выполнил возложенную на него американскую миссию</w:t>
      </w:r>
      <w:r>
        <w:rPr>
          <w:rFonts w:cs="Liberation Serif"/>
          <w:b w:val="false"/>
          <w:bCs w:val="false"/>
        </w:rPr>
        <w:t>. Америка завершает его «службу», выплачивая ему своего рода «скромную пенсию» в виде назначения его отдельных людей на второстепенные должности, причём и это может носить временный характер. Ведь тем, кто управляет событиями в регионе, остаётся Америка. И если её интересы потребуют смены курса, она без колебаний прикажет своим агентам из числа правителей выполнить это без тени смущения и без капли стыда.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أَلَا سَاءَ مَا يَحْكُمُونَ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«Воистину, скверны их решения!»</w:t>
      </w:r>
      <w:r>
        <w:rPr>
          <w:rFonts w:cs="Liberation Serif"/>
        </w:rPr>
        <w:t xml:space="preserve"> (16:59).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b/>
          <w:bCs/>
        </w:rPr>
        <w:t>В-шестых,</w:t>
      </w:r>
      <w:r>
        <w:rPr>
          <w:rFonts w:cs="Liberation Serif"/>
          <w:b/>
          <w:bCs/>
        </w:rPr>
        <w:t xml:space="preserve"> поистине больно видеть, как Сирия после всех жертв, принесённых её народом ради свержения режима и установления правления Ислама, становится послушным орудием в руках Америки.</w:t>
      </w:r>
      <w:r>
        <w:rPr>
          <w:rFonts w:cs="Liberation Serif"/>
        </w:rPr>
        <w:t xml:space="preserve"> Америка сумела купить дешёвые души ради получения шаткого трона, владелец которого денно и нощно служит интересам США, лишь бы удержаться на нем и обеспечить американский контроль над всей сирийской территорией. Ради этого он отказывается от применения Ислама и от джихада за освобождение оккупированных земель. Более того, он выводит Сирию из противостояния с врагом, на что не осмеливался даже преступник-беглец Башар Асад.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Правитель Сирии либо не понимает, либо делает вид, что не понимает: падение в объятия Америки не сохранит ему власть, если США найдут агента, способного служить им лучше. В тех, кто был до него, есть не один, а множество наглядных примеров, подтверждающих это самым ясным образом. Так неужели правители, их окружение и приспешники — агенты Америки — не извлекут уроков из того, как США свергают собственных агентов, выжимают из них всё, что нужно, а затем без малейшего сожаления отбрасывают их прочь, когда находят нового, более полезного слугу? Тех, кто вчера сеял нечестие на земле в угоду Америке, она без колебаний выбросила на обочину истории, не пролив по ним ни слезинки.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правдивы в отношении этих правителей-агентов слова Всевышнего Аллаха:</w:t>
      </w:r>
    </w:p>
    <w:p>
      <w:pPr>
        <w:pStyle w:val="BodyText"/>
        <w:bidi w:val="1"/>
        <w:spacing w:lineRule="auto" w:line="360" w:before="0" w:after="113"/>
        <w:ind w:hanging="0"/>
        <w:jc w:val="center"/>
        <w:rPr/>
      </w:pPr>
      <w:r>
        <w:rPr>
          <w:rStyle w:val="Strong"/>
          <w:rFonts w:ascii="Liberation Serif" w:hAnsi="Liberation Serif" w:cs="Scheherazade"/>
          <w:b w:val="false"/>
          <w:b w:val="false"/>
          <w:bCs w:val="false"/>
          <w:sz w:val="32"/>
          <w:sz w:val="32"/>
          <w:szCs w:val="32"/>
          <w:rtl w:val="true"/>
        </w:rPr>
        <w:t>فَأَذَاقَهُمُ اللَّهُ الْخِزْيَ فِي الْحَيَاةِ الدُّنْيَا وَلَعَذَابُ الْآخِرَةِ أَكْبَرُ لَوْ كَانُوا يَعْلَمُونَ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«И Аллах дал им вкусить позора в земной жизни, а наказание Последней жизни  ещё более велико, если бы они только знали»</w:t>
      </w:r>
      <w:r>
        <w:rPr>
          <w:rFonts w:cs="Liberation Serif"/>
        </w:rPr>
        <w:t xml:space="preserve"> (39:26).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8 Шабан 1447 г. 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 xml:space="preserve">27.01.2026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8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367</TotalTime>
  <Application>LibreOffice/7.6.7.2$Linux_X86_64 LibreOffice_project/60$Build-2</Application>
  <AppVersion>15.0000</AppVersion>
  <Pages>9</Pages>
  <Words>2670</Words>
  <Characters>16772</Characters>
  <CharactersWithSpaces>19402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2026-01-30T08:39:30Z</dcterms:created>
  <dc:creator/>
  <dc:description/>
  <dc:language>ru-RU</dc:language>
  <cp:lastModifiedBy/>
  <dcterms:modified xsi:type="dcterms:W3CDTF">2026-02-02T20:18:48Z</dcterms:modified>
  <cp:revision>45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