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Настоящий страх Запада — единый мусульманский мир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В недавнем интервью с Шоном Хэннити на канале </w:t>
      </w:r>
      <w:r>
        <w:rPr/>
        <w:t>Fox</w:t>
      </w:r>
      <w:r>
        <w:rPr>
          <w:lang w:val="ru-RU"/>
        </w:rPr>
        <w:t xml:space="preserve"> </w:t>
      </w:r>
      <w:r>
        <w:rPr/>
        <w:t>News</w:t>
      </w:r>
      <w:r>
        <w:rPr>
          <w:lang w:val="ru-RU"/>
        </w:rPr>
        <w:t xml:space="preserve"> госсекретарь США Марко Рубио вновь оживил привычную риторику об «исламском экстремизме», захватническом Халифате и угрозах, с которыми сталкивается Запад. Его комментарии не только отражали послания, сформировавшиеся за два десятилетия после событий 11 сентября, но и выявили нечто более глубокое — скрытый страх перед единым и сильным исламским миром.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Хэннити сформулировал свои вопросы в контексте доктрины Трампа «Америка прежде всего». Чтобы понять ответ Рубио, необходимо вспомнить эпоху неоконсерваторов начала XXI века, когда внешняя политика США строилась вокруг вторжений, смены режимов, «национального строительства» и насаждения демократии на Ближнем Востоке. Всё это продолжает осуществляться под предлогом укрепления либерального мирового порядка, тогда как реальной целью является расширение глобального американского влияния и поддержка сионистского проекта и его регионального господства.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Потратив триллионы долларов в Ираке и Афганистане, США в итоге столкнулись с тупиком, унижением и серьёзно подорванной международной репутацией из-за бесконечной войны. Тем не менее нынешняя риторика «Сделаем Америку снова великой», несмотря на заявленное дистанцирование от неоконсервативного курса эпохи Буша, по сути, воспроизводит ту же самую политику: страх перед Исламом, страх перед «экспансионистскими» исламскими образованиями, разговоры об оружии массового уничтожения, демонизацию геополитических соперников и искусственное формирование общественной поддержки интервенций. Недавняя риторика в отношении Венесуэлы, где её правительство связывают с «наркотеррористами», якобы союзничающими с «исламским экстремизмом», является наглядным примером возрождённых неоконсервативных идей — под иным брендом, но с теми же самыми имперскими амбициями.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Рубио раздувает страхи перед «исламским экстремизмом», представляя его как революционную силу, стремящуюся к мировому господству. Он утверждает: </w:t>
      </w:r>
      <w:r>
        <w:rPr>
          <w:i/>
          <w:iCs/>
          <w:lang w:val="ru-RU"/>
        </w:rPr>
        <w:t>«Им никогда не будет достаточно их маленького Халифата… они хотят расширяться… захватывать всё больше территорий… у них есть планы в отношении Запада, Соединённых Штатов и Европы…»</w:t>
      </w:r>
      <w:r>
        <w:rPr>
          <w:lang w:val="ru-RU"/>
        </w:rPr>
        <w:t>. При этом он остаётся слеп к лицемерию американского империализма, который располагает более чем 750 военными базами по всему миру, содержит тысячи солдат в Японии, Южной Корее, Германии, Италии и в мусульманских странах, а также продолжает поддерживать оккупацию еврейского образования, фактически выполняющего роль передовой американской военной и политической базы в самом сердце исламского мира.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Во всём мусульманском мире люди сопротивляются американской власти главным образом из-за её внешней политики, направленной на установление или поддержку авторитарных режимов, организацию переворотов, оккупацию и бомбардировки мусульманских земель, введение экономических санкций, вмешательство в государственное управление, навязывание секуляризма и противодействие Исламу. Совокупные последствия этой политики наглядно видны в Афганистане, Ираке, Ливии, Пакистане, Палестине, Сомали, Судане, Йемене и других странах. Тысячи людей были убиты, миллионы — вынуждены покинуть свои дома, инфраструктура разрушена, экономика подорвана. Это не абстрактные рассуждения, а прожитая реальность. Представлять сопротивление как враждебность по отношению к «свободе» — не более чем самодовольная иллюзия.</w:t>
      </w:r>
    </w:p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Противодействие Халифату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На протяжении более столетия западная стратегическая доктрина последовательно противодействует возрождению единой исламской политической власти, воплощённой в Халифате. Это противодействие объясняется не только из культурного беспокойства или опасений по поводу экстремизма, но и обусловлено геополитическими, экономическими и идеологическими реалиями. Исторически Халифат выступал как великая держава, и его упразднение привело к господству Запада над землями мусульман. Его восстановление рассматривается как угроза существующему мировому порядку из-за стратегического географического положения, огромных ресурсов, численности населения и идеологической независимости.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Тиранические режимы в мусульманских странах являются частью западного плана по предотвращению создания Халифата. Народное недовольство существующими режимами в этих странах исходит не из «экстремизма», а из реального опыта жизни под авторитарным правлением, поддерживаемым иностранным колониальным контролем.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Восприятие США как разрушительной силы не является следствием «экстремистского мышления», а представляет собой рациональную реакцию на продолжающееся угнетение. Комментарии Рубио раскрывают глубоко укоренившийся страх перед единой Уммой. Они показывают беспокойство по поводу постепенного ослабления американского господства и возможности того, что культурная идентичность Уммы сможет самостоятельно определять свой путь. Крайне важно понимать, что разжигание страха перед «радикальным Исламом» и угрозами безопасности в этом контексте не связано с защитой граждан или даже со страхом перед религией, речь идёт о сохранении американской империи.</w:t>
      </w:r>
    </w:p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Хизб ут-Тахрир и объединение Уммы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Установление Халифата — это не «экстремизм в Исламе», а неотъемлемая часть Ислама. Халифат — это политическое руководство мусульманской Уммы во всём мире. Он является обязательным, а не добровольным. Его отсутствие — это грех. Имам ан-Навави в своём комментарии к «Сахих Муслим» говорит: «</w:t>
      </w:r>
      <w:r>
        <w:rPr>
          <w:i/>
          <w:iCs/>
          <w:lang w:val="ru-RU"/>
        </w:rPr>
        <w:t>Учёные сошлись во мнении, что мусульмане обязаны назначить халифа, и эта обязанность предписана Шариатом, а не разумом</w:t>
      </w:r>
      <w:r>
        <w:rPr>
          <w:lang w:val="ru-RU"/>
        </w:rPr>
        <w:t>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На протяжении десятилетий Хизб ут-Тахрир находится в авангарде усилий по установлению Халифата и объединению Уммы. Хизб ут-Тахрир отличается тем, что является глобальной исламской политической партией, характеризующейся устойчивостью своего видения и глубиной своих идейных основ. С момента основания в 1953 году в Иерусалиме Хизб ут-Тахрир поставил перед собой одну цель. Для её достижения партия подготовила подробные материалы, в которых описаны устройство Халифата, принципы его управления, а также экономическую, судебную и политическую системы и проект конституции.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Эти усилия не были академическими исследованиями или философскими размышлениями и не сводились к защите Ислама от его критиков. Их цель заключалась в том, чтобы предложить практическую, чёткую и упорядоченную модель реализации. Такой практический подход направлен в будущее, он не является ностальгией по прошлому, а скорее выражает убеждённость в том, что Ислам способен предоставить действенные решения для современности и грядущих поколений. Наше видение — формирование нового мирового порядка, основанного на справедливости, ответственности и божественном руководстве, порядка, который по воле Аллаха воплотится в возрождении Праведного Халифата.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Сегодня Хизб ут-Тахрир является глобальной политической партией, ведущей деятельность от Америки до Австралии. В условиях различных культурных и политических сред партия сохранила неизменность своего видения и метода. Несмотря на преследования, ограничения и маргинализацию в СМИ во многих частях мира, партия продолжает настойчиво и решительно доносить своё послание, используя идеологические и политические ненасильственные методы для установления Халифата в мусульманских странах.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На протяжении многих лет Хизб ут-Тахрир вносил значительный вклад в развитие идей внутри исламской Уммы, прежде всего вернув политическое мышление к теме установления Халифата. Его наследие заключается не только в занимаемых им позициях, но и в настойчивом призыве к мусульманам мыслить шире, чем реактивная политика и быстрые решения, стремясь к всеобъемлющему видению, основанному на Исламе. В мире, где всё больше ощущается кризис существующего мирового порядка, партия продолжает предлагать последовательный и идейно выстроенный подход к переустройству мира ради более справедливого и достойного будущего для Уммы и всего человечества. Посланник Аллаха (с.а.с.) сказал: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ثُمَّ تَكُونُ خِلَافَةً عَلَى مِنْهَاجِ النُّبُوَّةِ</w:t>
      </w:r>
    </w:p>
    <w:p>
      <w:pPr>
        <w:pStyle w:val="Normal"/>
        <w:ind w:hanging="0"/>
        <w:jc w:val="center"/>
        <w:rPr>
          <w:lang w:val="ru-RU"/>
        </w:rPr>
      </w:pPr>
      <w:r>
        <w:rPr>
          <w:rFonts w:cs="Arial"/>
          <w:lang w:val="ru-RU"/>
        </w:rPr>
        <w:t>«</w:t>
      </w:r>
      <w:r>
        <w:rPr>
          <w:rFonts w:cs="Arial"/>
          <w:b/>
          <w:bCs/>
          <w:i/>
          <w:iCs/>
          <w:lang w:val="ru-RU"/>
        </w:rPr>
        <w:t>Затем пребудет Халифат по методу пророчества</w:t>
      </w:r>
      <w:r>
        <w:rPr>
          <w:rFonts w:cs="Arial"/>
          <w:lang w:val="ru-RU"/>
        </w:rPr>
        <w:t>» (Ахмад).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 Раджаба 1447 г.х.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21 декабря 2025 г.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Хизб ут-Тахрир, Америка</w:t>
      </w:r>
      <w:bookmarkStart w:id="0" w:name="_GoBack"/>
      <w:bookmarkEnd w:id="0"/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raditional Arabic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2031</TotalTime>
  <Application>LibreOffice/7.6.7.2$Linux_X86_64 LibreOffice_project/60$Build-2</Application>
  <AppVersion>15.0000</AppVersion>
  <Pages>5</Pages>
  <Words>1000</Words>
  <Characters>6999</Characters>
  <CharactersWithSpaces>7987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2025-12-29T19:18:00Z</dcterms:created>
  <dc:creator>User</dc:creator>
  <dc:description/>
  <dc:language>ru-RU</dc:language>
  <cp:lastModifiedBy/>
  <dcterms:modified xsi:type="dcterms:W3CDTF">2026-01-05T23:18:26Z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